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8C2C" w14:textId="77777777" w:rsidR="009D48EE" w:rsidRPr="009D48EE" w:rsidRDefault="009D48EE" w:rsidP="009D48EE">
      <w:pPr>
        <w:shd w:val="clear" w:color="auto" w:fill="FEFEFE"/>
        <w:spacing w:line="240" w:lineRule="auto"/>
        <w:outlineLvl w:val="3"/>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b/>
          <w:bCs/>
          <w:color w:val="212529"/>
          <w:sz w:val="28"/>
          <w:szCs w:val="28"/>
          <w:lang w:eastAsia="ru-RU"/>
        </w:rPr>
        <w:t>Политика в отношении обработки персональных данных</w:t>
      </w:r>
    </w:p>
    <w:p w14:paraId="5695535E"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1. Общие положения</w:t>
      </w:r>
    </w:p>
    <w:p w14:paraId="39AC1FC1"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9D48EE">
        <w:rPr>
          <w:rFonts w:ascii="Times New Roman" w:eastAsia="Times New Roman" w:hAnsi="Times New Roman" w:cs="Times New Roman"/>
          <w:color w:val="212529"/>
          <w:sz w:val="28"/>
          <w:szCs w:val="28"/>
          <w:shd w:val="clear" w:color="auto" w:fill="FCF8E3"/>
          <w:lang w:eastAsia="ru-RU"/>
        </w:rPr>
        <w:t>ООО «Коммуникационное агентство «ПРАВДА»</w:t>
      </w:r>
      <w:r w:rsidRPr="009D48EE">
        <w:rPr>
          <w:rFonts w:ascii="Times New Roman" w:eastAsia="Times New Roman" w:hAnsi="Times New Roman" w:cs="Times New Roman"/>
          <w:color w:val="212529"/>
          <w:sz w:val="28"/>
          <w:szCs w:val="28"/>
          <w:lang w:eastAsia="ru-RU"/>
        </w:rPr>
        <w:t> (далее — Оператор).</w:t>
      </w:r>
    </w:p>
    <w:p w14:paraId="1B4B0A74"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8DCC7BA"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9D48EE">
        <w:rPr>
          <w:rFonts w:ascii="Times New Roman" w:eastAsia="Times New Roman" w:hAnsi="Times New Roman" w:cs="Times New Roman"/>
          <w:color w:val="212529"/>
          <w:sz w:val="28"/>
          <w:szCs w:val="28"/>
          <w:shd w:val="clear" w:color="auto" w:fill="FCF8E3"/>
          <w:lang w:eastAsia="ru-RU"/>
        </w:rPr>
        <w:t>https://pravda.agency/</w:t>
      </w:r>
      <w:r w:rsidRPr="009D48EE">
        <w:rPr>
          <w:rFonts w:ascii="Times New Roman" w:eastAsia="Times New Roman" w:hAnsi="Times New Roman" w:cs="Times New Roman"/>
          <w:color w:val="212529"/>
          <w:sz w:val="28"/>
          <w:szCs w:val="28"/>
          <w:lang w:eastAsia="ru-RU"/>
        </w:rPr>
        <w:t>.</w:t>
      </w:r>
    </w:p>
    <w:p w14:paraId="38E6FE44"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 Основные понятия, используемые в Политике</w:t>
      </w:r>
    </w:p>
    <w:p w14:paraId="10B54C6D"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16419D49"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E3BA906"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9D48EE">
        <w:rPr>
          <w:rFonts w:ascii="Times New Roman" w:eastAsia="Times New Roman" w:hAnsi="Times New Roman" w:cs="Times New Roman"/>
          <w:color w:val="212529"/>
          <w:sz w:val="28"/>
          <w:szCs w:val="28"/>
          <w:shd w:val="clear" w:color="auto" w:fill="FCF8E3"/>
          <w:lang w:eastAsia="ru-RU"/>
        </w:rPr>
        <w:t>https://pravda.agency/</w:t>
      </w:r>
      <w:r w:rsidRPr="009D48EE">
        <w:rPr>
          <w:rFonts w:ascii="Times New Roman" w:eastAsia="Times New Roman" w:hAnsi="Times New Roman" w:cs="Times New Roman"/>
          <w:color w:val="212529"/>
          <w:sz w:val="28"/>
          <w:szCs w:val="28"/>
          <w:lang w:eastAsia="ru-RU"/>
        </w:rPr>
        <w:t>.</w:t>
      </w:r>
    </w:p>
    <w:p w14:paraId="01D02B2B"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A14B7F6"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7E219B4"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8010E38"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xml:space="preserve">2.7. Оператор — государственный орган, муниципальный орган, юридическое или физическое лицо, самостоятельно или совместно с другими </w:t>
      </w:r>
      <w:r w:rsidRPr="009D48EE">
        <w:rPr>
          <w:rFonts w:ascii="Times New Roman" w:eastAsia="Times New Roman" w:hAnsi="Times New Roman" w:cs="Times New Roman"/>
          <w:color w:val="212529"/>
          <w:sz w:val="28"/>
          <w:szCs w:val="28"/>
          <w:lang w:eastAsia="ru-RU"/>
        </w:rPr>
        <w:lastRenderedPageBreak/>
        <w:t>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B8B4FB1"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9D48EE">
        <w:rPr>
          <w:rFonts w:ascii="Times New Roman" w:eastAsia="Times New Roman" w:hAnsi="Times New Roman" w:cs="Times New Roman"/>
          <w:color w:val="212529"/>
          <w:sz w:val="28"/>
          <w:szCs w:val="28"/>
          <w:shd w:val="clear" w:color="auto" w:fill="FCF8E3"/>
          <w:lang w:eastAsia="ru-RU"/>
        </w:rPr>
        <w:t>https://pravda.agency/</w:t>
      </w:r>
      <w:r w:rsidRPr="009D48EE">
        <w:rPr>
          <w:rFonts w:ascii="Times New Roman" w:eastAsia="Times New Roman" w:hAnsi="Times New Roman" w:cs="Times New Roman"/>
          <w:color w:val="212529"/>
          <w:sz w:val="28"/>
          <w:szCs w:val="28"/>
          <w:lang w:eastAsia="ru-RU"/>
        </w:rPr>
        <w:t>.</w:t>
      </w:r>
    </w:p>
    <w:p w14:paraId="4A7CE881"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34F08756"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2.10. Пользователь — любой посетитель веб-сайта </w:t>
      </w:r>
      <w:r w:rsidRPr="009D48EE">
        <w:rPr>
          <w:rFonts w:ascii="Times New Roman" w:eastAsia="Times New Roman" w:hAnsi="Times New Roman" w:cs="Times New Roman"/>
          <w:color w:val="212529"/>
          <w:sz w:val="28"/>
          <w:szCs w:val="28"/>
          <w:shd w:val="clear" w:color="auto" w:fill="FCF8E3"/>
          <w:lang w:eastAsia="ru-RU"/>
        </w:rPr>
        <w:t>https://pravda.agency/</w:t>
      </w:r>
      <w:r w:rsidRPr="009D48EE">
        <w:rPr>
          <w:rFonts w:ascii="Times New Roman" w:eastAsia="Times New Roman" w:hAnsi="Times New Roman" w:cs="Times New Roman"/>
          <w:color w:val="212529"/>
          <w:sz w:val="28"/>
          <w:szCs w:val="28"/>
          <w:lang w:eastAsia="ru-RU"/>
        </w:rPr>
        <w:t>.</w:t>
      </w:r>
    </w:p>
    <w:p w14:paraId="0A84CC5B"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3A077EE"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E25BA21"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8626791"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222C0EE1"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3. Основные права и обязанности Оператора</w:t>
      </w:r>
    </w:p>
    <w:p w14:paraId="0F43821E"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3.1. Оператор имеет право:</w:t>
      </w:r>
    </w:p>
    <w:p w14:paraId="2BE36B1A"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получать от субъекта персональных данных достоверные информацию и/или документы, содержащие персональные данные;</w:t>
      </w:r>
    </w:p>
    <w:p w14:paraId="4E9092BF"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w:t>
      </w:r>
      <w:r w:rsidRPr="009D48EE">
        <w:rPr>
          <w:rFonts w:ascii="Times New Roman" w:eastAsia="Times New Roman" w:hAnsi="Times New Roman" w:cs="Times New Roman"/>
          <w:color w:val="212529"/>
          <w:sz w:val="28"/>
          <w:szCs w:val="28"/>
          <w:lang w:eastAsia="ru-RU"/>
        </w:rPr>
        <w:lastRenderedPageBreak/>
        <w:t>персональных данных при наличии оснований, указанных в Законе о персональных данных;</w:t>
      </w:r>
    </w:p>
    <w:p w14:paraId="1B5A7C1C"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9580606"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3.2. Оператор обязан:</w:t>
      </w:r>
    </w:p>
    <w:p w14:paraId="40EC1BCD"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предоставлять субъекту персональных данных по его просьбе информацию, касающуюся обработки его персональных данных;</w:t>
      </w:r>
    </w:p>
    <w:p w14:paraId="3CF3589F"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организовывать обработку персональных данных в порядке, установленном действующим законодательством РФ;</w:t>
      </w:r>
    </w:p>
    <w:p w14:paraId="5E9B9ABC"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28C095F"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21504AA5"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204C5A36"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C2D7AEC"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67D17724"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исполнять иные обязанности, предусмотренные Законом о персональных данных.</w:t>
      </w:r>
    </w:p>
    <w:p w14:paraId="69D47DE3"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4. Основные права и обязанности субъектов персональных данных</w:t>
      </w:r>
    </w:p>
    <w:p w14:paraId="17EE5731"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4.1. Субъекты персональных данных имеют право:</w:t>
      </w:r>
    </w:p>
    <w:p w14:paraId="2D93B198"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610CFF1"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xml:space="preserve">— требовать от оператора уточнения его персональных данных, их блокирования или уничтожения в случае, если персональные данные </w:t>
      </w:r>
      <w:r w:rsidRPr="009D48EE">
        <w:rPr>
          <w:rFonts w:ascii="Times New Roman" w:eastAsia="Times New Roman" w:hAnsi="Times New Roman" w:cs="Times New Roman"/>
          <w:color w:val="212529"/>
          <w:sz w:val="28"/>
          <w:szCs w:val="28"/>
          <w:lang w:eastAsia="ru-RU"/>
        </w:rPr>
        <w:lastRenderedPageBreak/>
        <w:t>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E05FB1D"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667F419A"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3B04A862"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CBC7F9C"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на осуществление иных прав, предусмотренных законодательством РФ.</w:t>
      </w:r>
    </w:p>
    <w:p w14:paraId="26784C81"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4.2. Субъекты персональных данных обязаны:</w:t>
      </w:r>
    </w:p>
    <w:p w14:paraId="701BB99E"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предоставлять Оператору достоверные данные о себе;</w:t>
      </w:r>
    </w:p>
    <w:p w14:paraId="72ACCA8C"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сообщать Оператору об уточнении (обновлении, изменении) своих персональных данных.</w:t>
      </w:r>
    </w:p>
    <w:p w14:paraId="69E34947"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F7F22B3"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5. Принципы обработки персональных данных</w:t>
      </w:r>
    </w:p>
    <w:p w14:paraId="5B631B2C"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5.1. Обработка персональных данных осуществляется на законной и справедливой основе.</w:t>
      </w:r>
    </w:p>
    <w:p w14:paraId="04164147"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4D2EF8C"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0B3CB4E4"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5.4. Обработке подлежат только персональные данные, которые отвечают целям их обработки.</w:t>
      </w:r>
    </w:p>
    <w:p w14:paraId="32F438F0"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5E392C2C"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52607DC8"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9D48EE">
        <w:rPr>
          <w:rFonts w:ascii="Times New Roman" w:eastAsia="Times New Roman" w:hAnsi="Times New Roman" w:cs="Times New Roman"/>
          <w:color w:val="212529"/>
          <w:sz w:val="28"/>
          <w:szCs w:val="28"/>
          <w:lang w:eastAsia="ru-RU"/>
        </w:rPr>
        <w:lastRenderedPageBreak/>
        <w:t>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5AC64DC7" w14:textId="77777777" w:rsidR="009D48EE" w:rsidRPr="009D48EE" w:rsidRDefault="009D48EE" w:rsidP="009D48EE">
      <w:pPr>
        <w:shd w:val="clear" w:color="auto" w:fill="FEFEFE"/>
        <w:spacing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9D48EE" w:rsidRPr="009D48EE" w14:paraId="1CF10E8F" w14:textId="77777777" w:rsidTr="009D48EE">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4A2A942" w14:textId="77777777" w:rsidR="009D48EE" w:rsidRPr="009D48EE" w:rsidRDefault="009D48EE" w:rsidP="009D48EE">
            <w:pPr>
              <w:spacing w:after="36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F43F3E8" w14:textId="77777777" w:rsidR="009D48EE" w:rsidRPr="009D48EE" w:rsidRDefault="009D48EE" w:rsidP="009D48EE">
            <w:pPr>
              <w:spacing w:after="36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shd w:val="clear" w:color="auto" w:fill="FCF8E3"/>
                <w:lang w:eastAsia="ru-RU"/>
              </w:rPr>
              <w:t>информирование Пользователя посредством отправки электронных писем</w:t>
            </w:r>
          </w:p>
        </w:tc>
      </w:tr>
      <w:tr w:rsidR="009D48EE" w:rsidRPr="009D48EE" w14:paraId="0F9B5DF8" w14:textId="77777777" w:rsidTr="009D48EE">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6C8406A" w14:textId="77777777" w:rsidR="009D48EE" w:rsidRPr="009D48EE" w:rsidRDefault="009D48EE" w:rsidP="009D48EE">
            <w:pPr>
              <w:spacing w:after="36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B5C12C1" w14:textId="77777777" w:rsidR="009D48EE" w:rsidRPr="009D48EE" w:rsidRDefault="009D48EE" w:rsidP="009D48EE">
            <w:pPr>
              <w:numPr>
                <w:ilvl w:val="0"/>
                <w:numId w:val="1"/>
              </w:numPr>
              <w:spacing w:before="100" w:beforeAutospacing="1" w:after="12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shd w:val="clear" w:color="auto" w:fill="FCF8E3"/>
                <w:lang w:eastAsia="ru-RU"/>
              </w:rPr>
              <w:t>фамилия, имя, отчество</w:t>
            </w:r>
          </w:p>
          <w:p w14:paraId="06482D57" w14:textId="77777777" w:rsidR="009D48EE" w:rsidRPr="009D48EE" w:rsidRDefault="009D48EE" w:rsidP="009D48EE">
            <w:pPr>
              <w:numPr>
                <w:ilvl w:val="0"/>
                <w:numId w:val="1"/>
              </w:numPr>
              <w:spacing w:before="100" w:beforeAutospacing="1" w:after="12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shd w:val="clear" w:color="auto" w:fill="FCF8E3"/>
                <w:lang w:eastAsia="ru-RU"/>
              </w:rPr>
              <w:t>электронный адрес</w:t>
            </w:r>
          </w:p>
          <w:p w14:paraId="1A001110" w14:textId="77777777" w:rsidR="009D48EE" w:rsidRPr="009D48EE" w:rsidRDefault="009D48EE" w:rsidP="009D48EE">
            <w:pPr>
              <w:numPr>
                <w:ilvl w:val="0"/>
                <w:numId w:val="1"/>
              </w:num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shd w:val="clear" w:color="auto" w:fill="FCF8E3"/>
                <w:lang w:eastAsia="ru-RU"/>
              </w:rPr>
              <w:t>номера телефонов</w:t>
            </w:r>
          </w:p>
        </w:tc>
      </w:tr>
      <w:tr w:rsidR="009D48EE" w:rsidRPr="009D48EE" w14:paraId="6C506B1E" w14:textId="77777777" w:rsidTr="009D48EE">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670ADB0" w14:textId="77777777" w:rsidR="009D48EE" w:rsidRPr="009D48EE" w:rsidRDefault="009D48EE" w:rsidP="009D48EE">
            <w:pPr>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BC4146D" w14:textId="77777777" w:rsidR="009D48EE" w:rsidRPr="009D48EE" w:rsidRDefault="009D48EE" w:rsidP="009D48EE">
            <w:pPr>
              <w:numPr>
                <w:ilvl w:val="0"/>
                <w:numId w:val="2"/>
              </w:num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shd w:val="clear" w:color="auto" w:fill="FCF8E3"/>
                <w:lang w:eastAsia="ru-RU"/>
              </w:rPr>
              <w:t>18.1 Федерального закона от 27.07.2006 г. № 152-ФЗ «О персональных данных»</w:t>
            </w:r>
          </w:p>
        </w:tc>
      </w:tr>
      <w:tr w:rsidR="009D48EE" w:rsidRPr="009D48EE" w14:paraId="452B1627" w14:textId="77777777" w:rsidTr="009D48EE">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42A4FB6" w14:textId="77777777" w:rsidR="009D48EE" w:rsidRPr="009D48EE" w:rsidRDefault="009D48EE" w:rsidP="009D48EE">
            <w:pPr>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640F606" w14:textId="77777777" w:rsidR="009D48EE" w:rsidRPr="009D48EE" w:rsidRDefault="009D48EE" w:rsidP="009D48EE">
            <w:pPr>
              <w:numPr>
                <w:ilvl w:val="0"/>
                <w:numId w:val="3"/>
              </w:num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shd w:val="clear" w:color="auto" w:fill="FCF8E3"/>
                <w:lang w:eastAsia="ru-RU"/>
              </w:rPr>
              <w:t>Отправка информационных писем на адрес электронной почты</w:t>
            </w:r>
          </w:p>
        </w:tc>
      </w:tr>
    </w:tbl>
    <w:p w14:paraId="20FDA512"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7. Условия обработки персональных данных</w:t>
      </w:r>
    </w:p>
    <w:p w14:paraId="3DB26148"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7F4AD467"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74C37E08"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0AC6FA9C"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E88F656"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xml:space="preserve">7.5. Обработка персональных данных необходима для осуществления прав и законных интересов оператора или третьих лиц либо для достижения </w:t>
      </w:r>
      <w:r w:rsidRPr="009D48EE">
        <w:rPr>
          <w:rFonts w:ascii="Times New Roman" w:eastAsia="Times New Roman" w:hAnsi="Times New Roman" w:cs="Times New Roman"/>
          <w:color w:val="212529"/>
          <w:sz w:val="28"/>
          <w:szCs w:val="28"/>
          <w:lang w:eastAsia="ru-RU"/>
        </w:rPr>
        <w:lastRenderedPageBreak/>
        <w:t>общественно значимых целей при условии, что при этом не нарушаются права и свободы субъекта персональных данных.</w:t>
      </w:r>
    </w:p>
    <w:p w14:paraId="375EF58B"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50FEA718"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545D1624"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8. Порядок сбора, хранения, передачи и других видов обработки персональных данных</w:t>
      </w:r>
    </w:p>
    <w:p w14:paraId="1227356D"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53961FB"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5708353"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86AAFEA"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9D48EE">
        <w:rPr>
          <w:rFonts w:ascii="Times New Roman" w:eastAsia="Times New Roman" w:hAnsi="Times New Roman" w:cs="Times New Roman"/>
          <w:color w:val="212529"/>
          <w:sz w:val="28"/>
          <w:szCs w:val="28"/>
          <w:shd w:val="clear" w:color="auto" w:fill="FCF8E3"/>
          <w:lang w:eastAsia="ru-RU"/>
        </w:rPr>
        <w:t>info@daetopravda.ru</w:t>
      </w:r>
      <w:r w:rsidRPr="009D48EE">
        <w:rPr>
          <w:rFonts w:ascii="Times New Roman" w:eastAsia="Times New Roman" w:hAnsi="Times New Roman" w:cs="Times New Roman"/>
          <w:color w:val="212529"/>
          <w:sz w:val="28"/>
          <w:szCs w:val="28"/>
          <w:lang w:eastAsia="ru-RU"/>
        </w:rPr>
        <w:t> с пометкой «Актуализация персональных данных».</w:t>
      </w:r>
    </w:p>
    <w:p w14:paraId="3FEB76A7"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D48EE">
        <w:rPr>
          <w:rFonts w:ascii="Times New Roman" w:eastAsia="Times New Roman" w:hAnsi="Times New Roman" w:cs="Times New Roman"/>
          <w:color w:val="212529"/>
          <w:sz w:val="28"/>
          <w:szCs w:val="28"/>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9D48EE">
        <w:rPr>
          <w:rFonts w:ascii="Times New Roman" w:eastAsia="Times New Roman" w:hAnsi="Times New Roman" w:cs="Times New Roman"/>
          <w:color w:val="212529"/>
          <w:sz w:val="28"/>
          <w:szCs w:val="28"/>
          <w:shd w:val="clear" w:color="auto" w:fill="FCF8E3"/>
          <w:lang w:eastAsia="ru-RU"/>
        </w:rPr>
        <w:t>info@daetopravda.ru</w:t>
      </w:r>
      <w:r w:rsidRPr="009D48EE">
        <w:rPr>
          <w:rFonts w:ascii="Times New Roman" w:eastAsia="Times New Roman" w:hAnsi="Times New Roman" w:cs="Times New Roman"/>
          <w:color w:val="212529"/>
          <w:sz w:val="28"/>
          <w:szCs w:val="28"/>
          <w:lang w:eastAsia="ru-RU"/>
        </w:rPr>
        <w:t> с пометкой «Отзыв согласия на обработку персональных данных».</w:t>
      </w:r>
    </w:p>
    <w:p w14:paraId="4733CBEB"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w:t>
      </w:r>
      <w:r w:rsidRPr="009D48EE">
        <w:rPr>
          <w:rFonts w:ascii="Times New Roman" w:eastAsia="Times New Roman" w:hAnsi="Times New Roman" w:cs="Times New Roman"/>
          <w:color w:val="212529"/>
          <w:sz w:val="28"/>
          <w:szCs w:val="28"/>
          <w:lang w:eastAsia="ru-RU"/>
        </w:rPr>
        <w:lastRenderedPageBreak/>
        <w:t>документами. Оператор не несет ответственность за действия третьих лиц, в том числе указанных в настоящем пункте поставщиков услуг.</w:t>
      </w:r>
    </w:p>
    <w:p w14:paraId="2922DBC0"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9552560"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8.7. Оператор при обработке персональных данных обеспечивает конфиденциальность персональных данных.</w:t>
      </w:r>
    </w:p>
    <w:p w14:paraId="12879870"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6EFBBE1"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6607939B"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9. Перечень действий, производимых Оператором с полученными персональными данными</w:t>
      </w:r>
    </w:p>
    <w:p w14:paraId="4BB69EAA"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37F1B52D"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4EC05BE2"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10. Трансграничная передача персональных данных</w:t>
      </w:r>
    </w:p>
    <w:p w14:paraId="4491D374"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2969E7A0"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5EE7C0D6"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lastRenderedPageBreak/>
        <w:t>11. Конфиденциальность персональных данных</w:t>
      </w:r>
    </w:p>
    <w:p w14:paraId="7BDDB82A"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3EF2F14" w14:textId="77777777" w:rsidR="009D48EE" w:rsidRPr="009D48EE" w:rsidRDefault="009D48EE" w:rsidP="009D48EE">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12. Заключительные положения</w:t>
      </w:r>
    </w:p>
    <w:p w14:paraId="09EDC3A6"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9D48EE">
        <w:rPr>
          <w:rFonts w:ascii="Times New Roman" w:eastAsia="Times New Roman" w:hAnsi="Times New Roman" w:cs="Times New Roman"/>
          <w:color w:val="212529"/>
          <w:sz w:val="28"/>
          <w:szCs w:val="28"/>
          <w:shd w:val="clear" w:color="auto" w:fill="FCF8E3"/>
          <w:lang w:eastAsia="ru-RU"/>
        </w:rPr>
        <w:t>info@daetopravda.ru</w:t>
      </w:r>
      <w:r w:rsidRPr="009D48EE">
        <w:rPr>
          <w:rFonts w:ascii="Times New Roman" w:eastAsia="Times New Roman" w:hAnsi="Times New Roman" w:cs="Times New Roman"/>
          <w:color w:val="212529"/>
          <w:sz w:val="28"/>
          <w:szCs w:val="28"/>
          <w:lang w:eastAsia="ru-RU"/>
        </w:rPr>
        <w:t>.</w:t>
      </w:r>
    </w:p>
    <w:p w14:paraId="01775F52" w14:textId="77777777" w:rsidR="009D48EE" w:rsidRPr="009D48EE" w:rsidRDefault="009D48EE" w:rsidP="009D48EE">
      <w:pPr>
        <w:shd w:val="clear" w:color="auto" w:fill="FEFEFE"/>
        <w:spacing w:after="0"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B90801D" w14:textId="77777777" w:rsidR="009D48EE" w:rsidRPr="009D48EE" w:rsidRDefault="009D48EE" w:rsidP="009D48EE">
      <w:pPr>
        <w:shd w:val="clear" w:color="auto" w:fill="FEFEFE"/>
        <w:spacing w:line="240" w:lineRule="auto"/>
        <w:rPr>
          <w:rFonts w:ascii="Times New Roman" w:eastAsia="Times New Roman" w:hAnsi="Times New Roman" w:cs="Times New Roman"/>
          <w:color w:val="212529"/>
          <w:sz w:val="28"/>
          <w:szCs w:val="28"/>
          <w:lang w:eastAsia="ru-RU"/>
        </w:rPr>
      </w:pPr>
      <w:r w:rsidRPr="009D48EE">
        <w:rPr>
          <w:rFonts w:ascii="Times New Roman" w:eastAsia="Times New Roman" w:hAnsi="Times New Roman" w:cs="Times New Roman"/>
          <w:color w:val="212529"/>
          <w:sz w:val="28"/>
          <w:szCs w:val="28"/>
          <w:lang w:eastAsia="ru-RU"/>
        </w:rPr>
        <w:t>12.3. Актуальная версия Политики в свободном доступе расположена в сети Интернет по адресу </w:t>
      </w:r>
      <w:r w:rsidRPr="009D48EE">
        <w:rPr>
          <w:rFonts w:ascii="Times New Roman" w:eastAsia="Times New Roman" w:hAnsi="Times New Roman" w:cs="Times New Roman"/>
          <w:color w:val="212529"/>
          <w:sz w:val="28"/>
          <w:szCs w:val="28"/>
          <w:shd w:val="clear" w:color="auto" w:fill="FCF8E3"/>
          <w:lang w:eastAsia="ru-RU"/>
        </w:rPr>
        <w:t>https://pravda.agency/#partners</w:t>
      </w:r>
      <w:r w:rsidRPr="009D48EE">
        <w:rPr>
          <w:rFonts w:ascii="Times New Roman" w:eastAsia="Times New Roman" w:hAnsi="Times New Roman" w:cs="Times New Roman"/>
          <w:color w:val="212529"/>
          <w:sz w:val="28"/>
          <w:szCs w:val="28"/>
          <w:lang w:eastAsia="ru-RU"/>
        </w:rPr>
        <w:t>.</w:t>
      </w:r>
    </w:p>
    <w:p w14:paraId="61C87DC8" w14:textId="77777777" w:rsidR="0049675F" w:rsidRDefault="0049675F"/>
    <w:sectPr w:rsidR="00496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5DF1"/>
    <w:multiLevelType w:val="multilevel"/>
    <w:tmpl w:val="5526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C0975"/>
    <w:multiLevelType w:val="multilevel"/>
    <w:tmpl w:val="DE70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D838CF"/>
    <w:multiLevelType w:val="multilevel"/>
    <w:tmpl w:val="5704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33"/>
    <w:rsid w:val="0049675F"/>
    <w:rsid w:val="008D6433"/>
    <w:rsid w:val="009D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A637D-5A46-4A19-A2F9-3A28C3F6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D48E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D48E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D48E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D48EE"/>
    <w:rPr>
      <w:rFonts w:ascii="Times New Roman" w:eastAsia="Times New Roman" w:hAnsi="Times New Roman" w:cs="Times New Roman"/>
      <w:b/>
      <w:bCs/>
      <w:sz w:val="20"/>
      <w:szCs w:val="20"/>
      <w:lang w:eastAsia="ru-RU"/>
    </w:rPr>
  </w:style>
  <w:style w:type="character" w:styleId="a3">
    <w:name w:val="Strong"/>
    <w:basedOn w:val="a0"/>
    <w:uiPriority w:val="22"/>
    <w:qFormat/>
    <w:rsid w:val="009D48EE"/>
    <w:rPr>
      <w:b/>
      <w:bCs/>
    </w:rPr>
  </w:style>
  <w:style w:type="character" w:customStyle="1" w:styleId="link">
    <w:name w:val="link"/>
    <w:basedOn w:val="a0"/>
    <w:rsid w:val="009D48EE"/>
  </w:style>
  <w:style w:type="character" w:customStyle="1" w:styleId="mark">
    <w:name w:val="mark"/>
    <w:basedOn w:val="a0"/>
    <w:rsid w:val="009D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06173">
      <w:bodyDiv w:val="1"/>
      <w:marLeft w:val="0"/>
      <w:marRight w:val="0"/>
      <w:marTop w:val="0"/>
      <w:marBottom w:val="0"/>
      <w:divBdr>
        <w:top w:val="none" w:sz="0" w:space="0" w:color="auto"/>
        <w:left w:val="none" w:sz="0" w:space="0" w:color="auto"/>
        <w:bottom w:val="none" w:sz="0" w:space="0" w:color="auto"/>
        <w:right w:val="none" w:sz="0" w:space="0" w:color="auto"/>
      </w:divBdr>
      <w:divsChild>
        <w:div w:id="520513639">
          <w:marLeft w:val="-225"/>
          <w:marRight w:val="-225"/>
          <w:marTop w:val="0"/>
          <w:marBottom w:val="360"/>
          <w:divBdr>
            <w:top w:val="none" w:sz="0" w:space="0" w:color="auto"/>
            <w:left w:val="none" w:sz="0" w:space="0" w:color="auto"/>
            <w:bottom w:val="none" w:sz="0" w:space="0" w:color="auto"/>
            <w:right w:val="none" w:sz="0" w:space="0" w:color="auto"/>
          </w:divBdr>
          <w:divsChild>
            <w:div w:id="1992099614">
              <w:marLeft w:val="0"/>
              <w:marRight w:val="0"/>
              <w:marTop w:val="0"/>
              <w:marBottom w:val="0"/>
              <w:divBdr>
                <w:top w:val="none" w:sz="0" w:space="0" w:color="auto"/>
                <w:left w:val="none" w:sz="0" w:space="0" w:color="auto"/>
                <w:bottom w:val="none" w:sz="0" w:space="0" w:color="auto"/>
                <w:right w:val="none" w:sz="0" w:space="0" w:color="auto"/>
              </w:divBdr>
            </w:div>
          </w:divsChild>
        </w:div>
        <w:div w:id="1030573097">
          <w:marLeft w:val="-225"/>
          <w:marRight w:val="-225"/>
          <w:marTop w:val="0"/>
          <w:marBottom w:val="360"/>
          <w:divBdr>
            <w:top w:val="none" w:sz="0" w:space="0" w:color="auto"/>
            <w:left w:val="none" w:sz="0" w:space="0" w:color="auto"/>
            <w:bottom w:val="none" w:sz="0" w:space="0" w:color="auto"/>
            <w:right w:val="none" w:sz="0" w:space="0" w:color="auto"/>
          </w:divBdr>
          <w:divsChild>
            <w:div w:id="1498115221">
              <w:marLeft w:val="0"/>
              <w:marRight w:val="0"/>
              <w:marTop w:val="0"/>
              <w:marBottom w:val="0"/>
              <w:divBdr>
                <w:top w:val="none" w:sz="0" w:space="0" w:color="auto"/>
                <w:left w:val="none" w:sz="0" w:space="0" w:color="auto"/>
                <w:bottom w:val="none" w:sz="0" w:space="0" w:color="auto"/>
                <w:right w:val="none" w:sz="0" w:space="0" w:color="auto"/>
              </w:divBdr>
              <w:divsChild>
                <w:div w:id="1267930246">
                  <w:marLeft w:val="0"/>
                  <w:marRight w:val="0"/>
                  <w:marTop w:val="0"/>
                  <w:marBottom w:val="360"/>
                  <w:divBdr>
                    <w:top w:val="none" w:sz="0" w:space="0" w:color="auto"/>
                    <w:left w:val="none" w:sz="0" w:space="0" w:color="auto"/>
                    <w:bottom w:val="none" w:sz="0" w:space="0" w:color="auto"/>
                    <w:right w:val="none" w:sz="0" w:space="0" w:color="auto"/>
                  </w:divBdr>
                </w:div>
                <w:div w:id="896938343">
                  <w:marLeft w:val="0"/>
                  <w:marRight w:val="0"/>
                  <w:marTop w:val="0"/>
                  <w:marBottom w:val="240"/>
                  <w:divBdr>
                    <w:top w:val="none" w:sz="0" w:space="0" w:color="auto"/>
                    <w:left w:val="none" w:sz="0" w:space="0" w:color="auto"/>
                    <w:bottom w:val="none" w:sz="0" w:space="0" w:color="auto"/>
                    <w:right w:val="none" w:sz="0" w:space="0" w:color="auto"/>
                  </w:divBdr>
                  <w:divsChild>
                    <w:div w:id="1907446149">
                      <w:marLeft w:val="0"/>
                      <w:marRight w:val="0"/>
                      <w:marTop w:val="0"/>
                      <w:marBottom w:val="0"/>
                      <w:divBdr>
                        <w:top w:val="none" w:sz="0" w:space="0" w:color="auto"/>
                        <w:left w:val="none" w:sz="0" w:space="0" w:color="auto"/>
                        <w:bottom w:val="none" w:sz="0" w:space="0" w:color="auto"/>
                        <w:right w:val="none" w:sz="0" w:space="0" w:color="auto"/>
                      </w:divBdr>
                    </w:div>
                    <w:div w:id="19859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1493">
          <w:marLeft w:val="-225"/>
          <w:marRight w:val="-225"/>
          <w:marTop w:val="0"/>
          <w:marBottom w:val="360"/>
          <w:divBdr>
            <w:top w:val="none" w:sz="0" w:space="0" w:color="auto"/>
            <w:left w:val="none" w:sz="0" w:space="0" w:color="auto"/>
            <w:bottom w:val="none" w:sz="0" w:space="0" w:color="auto"/>
            <w:right w:val="none" w:sz="0" w:space="0" w:color="auto"/>
          </w:divBdr>
          <w:divsChild>
            <w:div w:id="2075738642">
              <w:marLeft w:val="0"/>
              <w:marRight w:val="0"/>
              <w:marTop w:val="0"/>
              <w:marBottom w:val="0"/>
              <w:divBdr>
                <w:top w:val="none" w:sz="0" w:space="0" w:color="auto"/>
                <w:left w:val="none" w:sz="0" w:space="0" w:color="auto"/>
                <w:bottom w:val="none" w:sz="0" w:space="0" w:color="auto"/>
                <w:right w:val="none" w:sz="0" w:space="0" w:color="auto"/>
              </w:divBdr>
              <w:divsChild>
                <w:div w:id="1939290106">
                  <w:marLeft w:val="0"/>
                  <w:marRight w:val="0"/>
                  <w:marTop w:val="0"/>
                  <w:marBottom w:val="240"/>
                  <w:divBdr>
                    <w:top w:val="none" w:sz="0" w:space="0" w:color="auto"/>
                    <w:left w:val="none" w:sz="0" w:space="0" w:color="auto"/>
                    <w:bottom w:val="none" w:sz="0" w:space="0" w:color="auto"/>
                    <w:right w:val="none" w:sz="0" w:space="0" w:color="auto"/>
                  </w:divBdr>
                  <w:divsChild>
                    <w:div w:id="1360086128">
                      <w:marLeft w:val="0"/>
                      <w:marRight w:val="0"/>
                      <w:marTop w:val="0"/>
                      <w:marBottom w:val="0"/>
                      <w:divBdr>
                        <w:top w:val="none" w:sz="0" w:space="0" w:color="auto"/>
                        <w:left w:val="none" w:sz="0" w:space="0" w:color="auto"/>
                        <w:bottom w:val="none" w:sz="0" w:space="0" w:color="auto"/>
                        <w:right w:val="none" w:sz="0" w:space="0" w:color="auto"/>
                      </w:divBdr>
                    </w:div>
                    <w:div w:id="376272345">
                      <w:marLeft w:val="0"/>
                      <w:marRight w:val="0"/>
                      <w:marTop w:val="0"/>
                      <w:marBottom w:val="0"/>
                      <w:divBdr>
                        <w:top w:val="none" w:sz="0" w:space="0" w:color="auto"/>
                        <w:left w:val="none" w:sz="0" w:space="0" w:color="auto"/>
                        <w:bottom w:val="none" w:sz="0" w:space="0" w:color="auto"/>
                        <w:right w:val="none" w:sz="0" w:space="0" w:color="auto"/>
                      </w:divBdr>
                    </w:div>
                    <w:div w:id="936716931">
                      <w:marLeft w:val="0"/>
                      <w:marRight w:val="0"/>
                      <w:marTop w:val="0"/>
                      <w:marBottom w:val="0"/>
                      <w:divBdr>
                        <w:top w:val="none" w:sz="0" w:space="0" w:color="auto"/>
                        <w:left w:val="none" w:sz="0" w:space="0" w:color="auto"/>
                        <w:bottom w:val="none" w:sz="0" w:space="0" w:color="auto"/>
                        <w:right w:val="none" w:sz="0" w:space="0" w:color="auto"/>
                      </w:divBdr>
                    </w:div>
                    <w:div w:id="1910797609">
                      <w:marLeft w:val="0"/>
                      <w:marRight w:val="0"/>
                      <w:marTop w:val="0"/>
                      <w:marBottom w:val="0"/>
                      <w:divBdr>
                        <w:top w:val="none" w:sz="0" w:space="0" w:color="auto"/>
                        <w:left w:val="none" w:sz="0" w:space="0" w:color="auto"/>
                        <w:bottom w:val="none" w:sz="0" w:space="0" w:color="auto"/>
                        <w:right w:val="none" w:sz="0" w:space="0" w:color="auto"/>
                      </w:divBdr>
                    </w:div>
                    <w:div w:id="1311060867">
                      <w:marLeft w:val="0"/>
                      <w:marRight w:val="0"/>
                      <w:marTop w:val="0"/>
                      <w:marBottom w:val="0"/>
                      <w:divBdr>
                        <w:top w:val="none" w:sz="0" w:space="0" w:color="auto"/>
                        <w:left w:val="none" w:sz="0" w:space="0" w:color="auto"/>
                        <w:bottom w:val="none" w:sz="0" w:space="0" w:color="auto"/>
                        <w:right w:val="none" w:sz="0" w:space="0" w:color="auto"/>
                      </w:divBdr>
                    </w:div>
                    <w:div w:id="1295408405">
                      <w:marLeft w:val="0"/>
                      <w:marRight w:val="0"/>
                      <w:marTop w:val="0"/>
                      <w:marBottom w:val="0"/>
                      <w:divBdr>
                        <w:top w:val="none" w:sz="0" w:space="0" w:color="auto"/>
                        <w:left w:val="none" w:sz="0" w:space="0" w:color="auto"/>
                        <w:bottom w:val="none" w:sz="0" w:space="0" w:color="auto"/>
                        <w:right w:val="none" w:sz="0" w:space="0" w:color="auto"/>
                      </w:divBdr>
                    </w:div>
                    <w:div w:id="211423333">
                      <w:marLeft w:val="0"/>
                      <w:marRight w:val="0"/>
                      <w:marTop w:val="0"/>
                      <w:marBottom w:val="0"/>
                      <w:divBdr>
                        <w:top w:val="none" w:sz="0" w:space="0" w:color="auto"/>
                        <w:left w:val="none" w:sz="0" w:space="0" w:color="auto"/>
                        <w:bottom w:val="none" w:sz="0" w:space="0" w:color="auto"/>
                        <w:right w:val="none" w:sz="0" w:space="0" w:color="auto"/>
                      </w:divBdr>
                    </w:div>
                    <w:div w:id="2024357744">
                      <w:marLeft w:val="0"/>
                      <w:marRight w:val="0"/>
                      <w:marTop w:val="0"/>
                      <w:marBottom w:val="0"/>
                      <w:divBdr>
                        <w:top w:val="none" w:sz="0" w:space="0" w:color="auto"/>
                        <w:left w:val="none" w:sz="0" w:space="0" w:color="auto"/>
                        <w:bottom w:val="none" w:sz="0" w:space="0" w:color="auto"/>
                        <w:right w:val="none" w:sz="0" w:space="0" w:color="auto"/>
                      </w:divBdr>
                    </w:div>
                    <w:div w:id="1264265369">
                      <w:marLeft w:val="0"/>
                      <w:marRight w:val="0"/>
                      <w:marTop w:val="0"/>
                      <w:marBottom w:val="0"/>
                      <w:divBdr>
                        <w:top w:val="none" w:sz="0" w:space="0" w:color="auto"/>
                        <w:left w:val="none" w:sz="0" w:space="0" w:color="auto"/>
                        <w:bottom w:val="none" w:sz="0" w:space="0" w:color="auto"/>
                        <w:right w:val="none" w:sz="0" w:space="0" w:color="auto"/>
                      </w:divBdr>
                    </w:div>
                    <w:div w:id="298262853">
                      <w:marLeft w:val="0"/>
                      <w:marRight w:val="0"/>
                      <w:marTop w:val="0"/>
                      <w:marBottom w:val="0"/>
                      <w:divBdr>
                        <w:top w:val="none" w:sz="0" w:space="0" w:color="auto"/>
                        <w:left w:val="none" w:sz="0" w:space="0" w:color="auto"/>
                        <w:bottom w:val="none" w:sz="0" w:space="0" w:color="auto"/>
                        <w:right w:val="none" w:sz="0" w:space="0" w:color="auto"/>
                      </w:divBdr>
                    </w:div>
                    <w:div w:id="1757750622">
                      <w:marLeft w:val="0"/>
                      <w:marRight w:val="0"/>
                      <w:marTop w:val="0"/>
                      <w:marBottom w:val="0"/>
                      <w:divBdr>
                        <w:top w:val="none" w:sz="0" w:space="0" w:color="auto"/>
                        <w:left w:val="none" w:sz="0" w:space="0" w:color="auto"/>
                        <w:bottom w:val="none" w:sz="0" w:space="0" w:color="auto"/>
                        <w:right w:val="none" w:sz="0" w:space="0" w:color="auto"/>
                      </w:divBdr>
                    </w:div>
                    <w:div w:id="330564489">
                      <w:marLeft w:val="0"/>
                      <w:marRight w:val="0"/>
                      <w:marTop w:val="0"/>
                      <w:marBottom w:val="0"/>
                      <w:divBdr>
                        <w:top w:val="none" w:sz="0" w:space="0" w:color="auto"/>
                        <w:left w:val="none" w:sz="0" w:space="0" w:color="auto"/>
                        <w:bottom w:val="none" w:sz="0" w:space="0" w:color="auto"/>
                        <w:right w:val="none" w:sz="0" w:space="0" w:color="auto"/>
                      </w:divBdr>
                    </w:div>
                    <w:div w:id="434181219">
                      <w:marLeft w:val="0"/>
                      <w:marRight w:val="0"/>
                      <w:marTop w:val="0"/>
                      <w:marBottom w:val="0"/>
                      <w:divBdr>
                        <w:top w:val="none" w:sz="0" w:space="0" w:color="auto"/>
                        <w:left w:val="none" w:sz="0" w:space="0" w:color="auto"/>
                        <w:bottom w:val="none" w:sz="0" w:space="0" w:color="auto"/>
                        <w:right w:val="none" w:sz="0" w:space="0" w:color="auto"/>
                      </w:divBdr>
                    </w:div>
                    <w:div w:id="6127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29969">
          <w:marLeft w:val="-225"/>
          <w:marRight w:val="-225"/>
          <w:marTop w:val="0"/>
          <w:marBottom w:val="360"/>
          <w:divBdr>
            <w:top w:val="none" w:sz="0" w:space="0" w:color="auto"/>
            <w:left w:val="none" w:sz="0" w:space="0" w:color="auto"/>
            <w:bottom w:val="none" w:sz="0" w:space="0" w:color="auto"/>
            <w:right w:val="none" w:sz="0" w:space="0" w:color="auto"/>
          </w:divBdr>
          <w:divsChild>
            <w:div w:id="1501504860">
              <w:marLeft w:val="0"/>
              <w:marRight w:val="0"/>
              <w:marTop w:val="0"/>
              <w:marBottom w:val="0"/>
              <w:divBdr>
                <w:top w:val="none" w:sz="0" w:space="0" w:color="auto"/>
                <w:left w:val="none" w:sz="0" w:space="0" w:color="auto"/>
                <w:bottom w:val="none" w:sz="0" w:space="0" w:color="auto"/>
                <w:right w:val="none" w:sz="0" w:space="0" w:color="auto"/>
              </w:divBdr>
              <w:divsChild>
                <w:div w:id="694162813">
                  <w:marLeft w:val="0"/>
                  <w:marRight w:val="0"/>
                  <w:marTop w:val="0"/>
                  <w:marBottom w:val="240"/>
                  <w:divBdr>
                    <w:top w:val="none" w:sz="0" w:space="0" w:color="auto"/>
                    <w:left w:val="none" w:sz="0" w:space="0" w:color="auto"/>
                    <w:bottom w:val="none" w:sz="0" w:space="0" w:color="auto"/>
                    <w:right w:val="none" w:sz="0" w:space="0" w:color="auto"/>
                  </w:divBdr>
                  <w:divsChild>
                    <w:div w:id="1980301438">
                      <w:marLeft w:val="0"/>
                      <w:marRight w:val="0"/>
                      <w:marTop w:val="0"/>
                      <w:marBottom w:val="0"/>
                      <w:divBdr>
                        <w:top w:val="none" w:sz="0" w:space="0" w:color="auto"/>
                        <w:left w:val="none" w:sz="0" w:space="0" w:color="auto"/>
                        <w:bottom w:val="none" w:sz="0" w:space="0" w:color="auto"/>
                        <w:right w:val="none" w:sz="0" w:space="0" w:color="auto"/>
                      </w:divBdr>
                    </w:div>
                    <w:div w:id="2059550824">
                      <w:marLeft w:val="0"/>
                      <w:marRight w:val="0"/>
                      <w:marTop w:val="0"/>
                      <w:marBottom w:val="0"/>
                      <w:divBdr>
                        <w:top w:val="none" w:sz="0" w:space="0" w:color="auto"/>
                        <w:left w:val="none" w:sz="0" w:space="0" w:color="auto"/>
                        <w:bottom w:val="none" w:sz="0" w:space="0" w:color="auto"/>
                        <w:right w:val="none" w:sz="0" w:space="0" w:color="auto"/>
                      </w:divBdr>
                    </w:div>
                    <w:div w:id="64374903">
                      <w:marLeft w:val="0"/>
                      <w:marRight w:val="0"/>
                      <w:marTop w:val="0"/>
                      <w:marBottom w:val="0"/>
                      <w:divBdr>
                        <w:top w:val="none" w:sz="0" w:space="0" w:color="auto"/>
                        <w:left w:val="none" w:sz="0" w:space="0" w:color="auto"/>
                        <w:bottom w:val="none" w:sz="0" w:space="0" w:color="auto"/>
                        <w:right w:val="none" w:sz="0" w:space="0" w:color="auto"/>
                      </w:divBdr>
                    </w:div>
                    <w:div w:id="204951918">
                      <w:marLeft w:val="0"/>
                      <w:marRight w:val="0"/>
                      <w:marTop w:val="0"/>
                      <w:marBottom w:val="0"/>
                      <w:divBdr>
                        <w:top w:val="none" w:sz="0" w:space="0" w:color="auto"/>
                        <w:left w:val="none" w:sz="0" w:space="0" w:color="auto"/>
                        <w:bottom w:val="none" w:sz="0" w:space="0" w:color="auto"/>
                        <w:right w:val="none" w:sz="0" w:space="0" w:color="auto"/>
                      </w:divBdr>
                    </w:div>
                    <w:div w:id="25297220">
                      <w:marLeft w:val="0"/>
                      <w:marRight w:val="0"/>
                      <w:marTop w:val="0"/>
                      <w:marBottom w:val="0"/>
                      <w:divBdr>
                        <w:top w:val="none" w:sz="0" w:space="0" w:color="auto"/>
                        <w:left w:val="none" w:sz="0" w:space="0" w:color="auto"/>
                        <w:bottom w:val="none" w:sz="0" w:space="0" w:color="auto"/>
                        <w:right w:val="none" w:sz="0" w:space="0" w:color="auto"/>
                      </w:divBdr>
                    </w:div>
                    <w:div w:id="102311220">
                      <w:marLeft w:val="0"/>
                      <w:marRight w:val="0"/>
                      <w:marTop w:val="0"/>
                      <w:marBottom w:val="0"/>
                      <w:divBdr>
                        <w:top w:val="none" w:sz="0" w:space="0" w:color="auto"/>
                        <w:left w:val="none" w:sz="0" w:space="0" w:color="auto"/>
                        <w:bottom w:val="none" w:sz="0" w:space="0" w:color="auto"/>
                        <w:right w:val="none" w:sz="0" w:space="0" w:color="auto"/>
                      </w:divBdr>
                    </w:div>
                    <w:div w:id="1381592482">
                      <w:marLeft w:val="0"/>
                      <w:marRight w:val="0"/>
                      <w:marTop w:val="0"/>
                      <w:marBottom w:val="0"/>
                      <w:divBdr>
                        <w:top w:val="none" w:sz="0" w:space="0" w:color="auto"/>
                        <w:left w:val="none" w:sz="0" w:space="0" w:color="auto"/>
                        <w:bottom w:val="none" w:sz="0" w:space="0" w:color="auto"/>
                        <w:right w:val="none" w:sz="0" w:space="0" w:color="auto"/>
                      </w:divBdr>
                    </w:div>
                    <w:div w:id="23485840">
                      <w:marLeft w:val="0"/>
                      <w:marRight w:val="0"/>
                      <w:marTop w:val="0"/>
                      <w:marBottom w:val="0"/>
                      <w:divBdr>
                        <w:top w:val="none" w:sz="0" w:space="0" w:color="auto"/>
                        <w:left w:val="none" w:sz="0" w:space="0" w:color="auto"/>
                        <w:bottom w:val="none" w:sz="0" w:space="0" w:color="auto"/>
                        <w:right w:val="none" w:sz="0" w:space="0" w:color="auto"/>
                      </w:divBdr>
                    </w:div>
                    <w:div w:id="1860121165">
                      <w:marLeft w:val="0"/>
                      <w:marRight w:val="0"/>
                      <w:marTop w:val="0"/>
                      <w:marBottom w:val="0"/>
                      <w:divBdr>
                        <w:top w:val="none" w:sz="0" w:space="0" w:color="auto"/>
                        <w:left w:val="none" w:sz="0" w:space="0" w:color="auto"/>
                        <w:bottom w:val="none" w:sz="0" w:space="0" w:color="auto"/>
                        <w:right w:val="none" w:sz="0" w:space="0" w:color="auto"/>
                      </w:divBdr>
                    </w:div>
                    <w:div w:id="1493721100">
                      <w:marLeft w:val="0"/>
                      <w:marRight w:val="0"/>
                      <w:marTop w:val="0"/>
                      <w:marBottom w:val="0"/>
                      <w:divBdr>
                        <w:top w:val="none" w:sz="0" w:space="0" w:color="auto"/>
                        <w:left w:val="none" w:sz="0" w:space="0" w:color="auto"/>
                        <w:bottom w:val="none" w:sz="0" w:space="0" w:color="auto"/>
                        <w:right w:val="none" w:sz="0" w:space="0" w:color="auto"/>
                      </w:divBdr>
                    </w:div>
                    <w:div w:id="1110777477">
                      <w:marLeft w:val="0"/>
                      <w:marRight w:val="0"/>
                      <w:marTop w:val="0"/>
                      <w:marBottom w:val="0"/>
                      <w:divBdr>
                        <w:top w:val="none" w:sz="0" w:space="0" w:color="auto"/>
                        <w:left w:val="none" w:sz="0" w:space="0" w:color="auto"/>
                        <w:bottom w:val="none" w:sz="0" w:space="0" w:color="auto"/>
                        <w:right w:val="none" w:sz="0" w:space="0" w:color="auto"/>
                      </w:divBdr>
                    </w:div>
                    <w:div w:id="1417433333">
                      <w:marLeft w:val="0"/>
                      <w:marRight w:val="0"/>
                      <w:marTop w:val="0"/>
                      <w:marBottom w:val="0"/>
                      <w:divBdr>
                        <w:top w:val="none" w:sz="0" w:space="0" w:color="auto"/>
                        <w:left w:val="none" w:sz="0" w:space="0" w:color="auto"/>
                        <w:bottom w:val="none" w:sz="0" w:space="0" w:color="auto"/>
                        <w:right w:val="none" w:sz="0" w:space="0" w:color="auto"/>
                      </w:divBdr>
                    </w:div>
                    <w:div w:id="17185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8374">
          <w:marLeft w:val="-225"/>
          <w:marRight w:val="-225"/>
          <w:marTop w:val="0"/>
          <w:marBottom w:val="360"/>
          <w:divBdr>
            <w:top w:val="none" w:sz="0" w:space="0" w:color="auto"/>
            <w:left w:val="none" w:sz="0" w:space="0" w:color="auto"/>
            <w:bottom w:val="none" w:sz="0" w:space="0" w:color="auto"/>
            <w:right w:val="none" w:sz="0" w:space="0" w:color="auto"/>
          </w:divBdr>
          <w:divsChild>
            <w:div w:id="276563977">
              <w:marLeft w:val="0"/>
              <w:marRight w:val="0"/>
              <w:marTop w:val="0"/>
              <w:marBottom w:val="0"/>
              <w:divBdr>
                <w:top w:val="none" w:sz="0" w:space="0" w:color="auto"/>
                <w:left w:val="none" w:sz="0" w:space="0" w:color="auto"/>
                <w:bottom w:val="none" w:sz="0" w:space="0" w:color="auto"/>
                <w:right w:val="none" w:sz="0" w:space="0" w:color="auto"/>
              </w:divBdr>
              <w:divsChild>
                <w:div w:id="1054042583">
                  <w:marLeft w:val="0"/>
                  <w:marRight w:val="0"/>
                  <w:marTop w:val="0"/>
                  <w:marBottom w:val="240"/>
                  <w:divBdr>
                    <w:top w:val="none" w:sz="0" w:space="0" w:color="auto"/>
                    <w:left w:val="none" w:sz="0" w:space="0" w:color="auto"/>
                    <w:bottom w:val="none" w:sz="0" w:space="0" w:color="auto"/>
                    <w:right w:val="none" w:sz="0" w:space="0" w:color="auto"/>
                  </w:divBdr>
                  <w:divsChild>
                    <w:div w:id="970210528">
                      <w:marLeft w:val="0"/>
                      <w:marRight w:val="0"/>
                      <w:marTop w:val="0"/>
                      <w:marBottom w:val="0"/>
                      <w:divBdr>
                        <w:top w:val="none" w:sz="0" w:space="0" w:color="auto"/>
                        <w:left w:val="none" w:sz="0" w:space="0" w:color="auto"/>
                        <w:bottom w:val="none" w:sz="0" w:space="0" w:color="auto"/>
                        <w:right w:val="none" w:sz="0" w:space="0" w:color="auto"/>
                      </w:divBdr>
                    </w:div>
                    <w:div w:id="155927323">
                      <w:marLeft w:val="0"/>
                      <w:marRight w:val="0"/>
                      <w:marTop w:val="0"/>
                      <w:marBottom w:val="0"/>
                      <w:divBdr>
                        <w:top w:val="none" w:sz="0" w:space="0" w:color="auto"/>
                        <w:left w:val="none" w:sz="0" w:space="0" w:color="auto"/>
                        <w:bottom w:val="none" w:sz="0" w:space="0" w:color="auto"/>
                        <w:right w:val="none" w:sz="0" w:space="0" w:color="auto"/>
                      </w:divBdr>
                    </w:div>
                    <w:div w:id="246617398">
                      <w:marLeft w:val="0"/>
                      <w:marRight w:val="0"/>
                      <w:marTop w:val="0"/>
                      <w:marBottom w:val="0"/>
                      <w:divBdr>
                        <w:top w:val="none" w:sz="0" w:space="0" w:color="auto"/>
                        <w:left w:val="none" w:sz="0" w:space="0" w:color="auto"/>
                        <w:bottom w:val="none" w:sz="0" w:space="0" w:color="auto"/>
                        <w:right w:val="none" w:sz="0" w:space="0" w:color="auto"/>
                      </w:divBdr>
                    </w:div>
                    <w:div w:id="889655283">
                      <w:marLeft w:val="0"/>
                      <w:marRight w:val="0"/>
                      <w:marTop w:val="0"/>
                      <w:marBottom w:val="0"/>
                      <w:divBdr>
                        <w:top w:val="none" w:sz="0" w:space="0" w:color="auto"/>
                        <w:left w:val="none" w:sz="0" w:space="0" w:color="auto"/>
                        <w:bottom w:val="none" w:sz="0" w:space="0" w:color="auto"/>
                        <w:right w:val="none" w:sz="0" w:space="0" w:color="auto"/>
                      </w:divBdr>
                    </w:div>
                    <w:div w:id="1648392821">
                      <w:marLeft w:val="0"/>
                      <w:marRight w:val="0"/>
                      <w:marTop w:val="0"/>
                      <w:marBottom w:val="0"/>
                      <w:divBdr>
                        <w:top w:val="none" w:sz="0" w:space="0" w:color="auto"/>
                        <w:left w:val="none" w:sz="0" w:space="0" w:color="auto"/>
                        <w:bottom w:val="none" w:sz="0" w:space="0" w:color="auto"/>
                        <w:right w:val="none" w:sz="0" w:space="0" w:color="auto"/>
                      </w:divBdr>
                    </w:div>
                    <w:div w:id="138033751">
                      <w:marLeft w:val="0"/>
                      <w:marRight w:val="0"/>
                      <w:marTop w:val="0"/>
                      <w:marBottom w:val="0"/>
                      <w:divBdr>
                        <w:top w:val="none" w:sz="0" w:space="0" w:color="auto"/>
                        <w:left w:val="none" w:sz="0" w:space="0" w:color="auto"/>
                        <w:bottom w:val="none" w:sz="0" w:space="0" w:color="auto"/>
                        <w:right w:val="none" w:sz="0" w:space="0" w:color="auto"/>
                      </w:divBdr>
                    </w:div>
                    <w:div w:id="1206799363">
                      <w:marLeft w:val="0"/>
                      <w:marRight w:val="0"/>
                      <w:marTop w:val="0"/>
                      <w:marBottom w:val="0"/>
                      <w:divBdr>
                        <w:top w:val="none" w:sz="0" w:space="0" w:color="auto"/>
                        <w:left w:val="none" w:sz="0" w:space="0" w:color="auto"/>
                        <w:bottom w:val="none" w:sz="0" w:space="0" w:color="auto"/>
                        <w:right w:val="none" w:sz="0" w:space="0" w:color="auto"/>
                      </w:divBdr>
                    </w:div>
                    <w:div w:id="520094859">
                      <w:marLeft w:val="0"/>
                      <w:marRight w:val="0"/>
                      <w:marTop w:val="0"/>
                      <w:marBottom w:val="0"/>
                      <w:divBdr>
                        <w:top w:val="none" w:sz="0" w:space="0" w:color="auto"/>
                        <w:left w:val="none" w:sz="0" w:space="0" w:color="auto"/>
                        <w:bottom w:val="none" w:sz="0" w:space="0" w:color="auto"/>
                        <w:right w:val="none" w:sz="0" w:space="0" w:color="auto"/>
                      </w:divBdr>
                    </w:div>
                    <w:div w:id="1216235080">
                      <w:marLeft w:val="0"/>
                      <w:marRight w:val="0"/>
                      <w:marTop w:val="0"/>
                      <w:marBottom w:val="0"/>
                      <w:divBdr>
                        <w:top w:val="none" w:sz="0" w:space="0" w:color="auto"/>
                        <w:left w:val="none" w:sz="0" w:space="0" w:color="auto"/>
                        <w:bottom w:val="none" w:sz="0" w:space="0" w:color="auto"/>
                        <w:right w:val="none" w:sz="0" w:space="0" w:color="auto"/>
                      </w:divBdr>
                    </w:div>
                    <w:div w:id="1380592652">
                      <w:marLeft w:val="0"/>
                      <w:marRight w:val="0"/>
                      <w:marTop w:val="0"/>
                      <w:marBottom w:val="0"/>
                      <w:divBdr>
                        <w:top w:val="none" w:sz="0" w:space="0" w:color="auto"/>
                        <w:left w:val="none" w:sz="0" w:space="0" w:color="auto"/>
                        <w:bottom w:val="none" w:sz="0" w:space="0" w:color="auto"/>
                        <w:right w:val="none" w:sz="0" w:space="0" w:color="auto"/>
                      </w:divBdr>
                    </w:div>
                    <w:div w:id="13023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5488">
          <w:marLeft w:val="-225"/>
          <w:marRight w:val="-225"/>
          <w:marTop w:val="0"/>
          <w:marBottom w:val="360"/>
          <w:divBdr>
            <w:top w:val="none" w:sz="0" w:space="0" w:color="auto"/>
            <w:left w:val="none" w:sz="0" w:space="0" w:color="auto"/>
            <w:bottom w:val="none" w:sz="0" w:space="0" w:color="auto"/>
            <w:right w:val="none" w:sz="0" w:space="0" w:color="auto"/>
          </w:divBdr>
          <w:divsChild>
            <w:div w:id="453911008">
              <w:marLeft w:val="0"/>
              <w:marRight w:val="0"/>
              <w:marTop w:val="0"/>
              <w:marBottom w:val="0"/>
              <w:divBdr>
                <w:top w:val="none" w:sz="0" w:space="0" w:color="auto"/>
                <w:left w:val="none" w:sz="0" w:space="0" w:color="auto"/>
                <w:bottom w:val="none" w:sz="0" w:space="0" w:color="auto"/>
                <w:right w:val="none" w:sz="0" w:space="0" w:color="auto"/>
              </w:divBdr>
              <w:divsChild>
                <w:div w:id="1794446695">
                  <w:marLeft w:val="0"/>
                  <w:marRight w:val="0"/>
                  <w:marTop w:val="0"/>
                  <w:marBottom w:val="240"/>
                  <w:divBdr>
                    <w:top w:val="none" w:sz="0" w:space="0" w:color="auto"/>
                    <w:left w:val="none" w:sz="0" w:space="0" w:color="auto"/>
                    <w:bottom w:val="none" w:sz="0" w:space="0" w:color="auto"/>
                    <w:right w:val="none" w:sz="0" w:space="0" w:color="auto"/>
                  </w:divBdr>
                  <w:divsChild>
                    <w:div w:id="1106266537">
                      <w:marLeft w:val="0"/>
                      <w:marRight w:val="0"/>
                      <w:marTop w:val="0"/>
                      <w:marBottom w:val="0"/>
                      <w:divBdr>
                        <w:top w:val="none" w:sz="0" w:space="0" w:color="auto"/>
                        <w:left w:val="none" w:sz="0" w:space="0" w:color="auto"/>
                        <w:bottom w:val="none" w:sz="0" w:space="0" w:color="auto"/>
                        <w:right w:val="none" w:sz="0" w:space="0" w:color="auto"/>
                      </w:divBdr>
                    </w:div>
                    <w:div w:id="1884752184">
                      <w:marLeft w:val="0"/>
                      <w:marRight w:val="0"/>
                      <w:marTop w:val="0"/>
                      <w:marBottom w:val="0"/>
                      <w:divBdr>
                        <w:top w:val="none" w:sz="0" w:space="0" w:color="auto"/>
                        <w:left w:val="none" w:sz="0" w:space="0" w:color="auto"/>
                        <w:bottom w:val="none" w:sz="0" w:space="0" w:color="auto"/>
                        <w:right w:val="none" w:sz="0" w:space="0" w:color="auto"/>
                      </w:divBdr>
                    </w:div>
                    <w:div w:id="690108641">
                      <w:marLeft w:val="0"/>
                      <w:marRight w:val="0"/>
                      <w:marTop w:val="0"/>
                      <w:marBottom w:val="0"/>
                      <w:divBdr>
                        <w:top w:val="none" w:sz="0" w:space="0" w:color="auto"/>
                        <w:left w:val="none" w:sz="0" w:space="0" w:color="auto"/>
                        <w:bottom w:val="none" w:sz="0" w:space="0" w:color="auto"/>
                        <w:right w:val="none" w:sz="0" w:space="0" w:color="auto"/>
                      </w:divBdr>
                    </w:div>
                    <w:div w:id="957879711">
                      <w:marLeft w:val="0"/>
                      <w:marRight w:val="0"/>
                      <w:marTop w:val="0"/>
                      <w:marBottom w:val="0"/>
                      <w:divBdr>
                        <w:top w:val="none" w:sz="0" w:space="0" w:color="auto"/>
                        <w:left w:val="none" w:sz="0" w:space="0" w:color="auto"/>
                        <w:bottom w:val="none" w:sz="0" w:space="0" w:color="auto"/>
                        <w:right w:val="none" w:sz="0" w:space="0" w:color="auto"/>
                      </w:divBdr>
                    </w:div>
                    <w:div w:id="1930187028">
                      <w:marLeft w:val="0"/>
                      <w:marRight w:val="0"/>
                      <w:marTop w:val="0"/>
                      <w:marBottom w:val="0"/>
                      <w:divBdr>
                        <w:top w:val="none" w:sz="0" w:space="0" w:color="auto"/>
                        <w:left w:val="none" w:sz="0" w:space="0" w:color="auto"/>
                        <w:bottom w:val="none" w:sz="0" w:space="0" w:color="auto"/>
                        <w:right w:val="none" w:sz="0" w:space="0" w:color="auto"/>
                      </w:divBdr>
                    </w:div>
                    <w:div w:id="304625763">
                      <w:marLeft w:val="0"/>
                      <w:marRight w:val="0"/>
                      <w:marTop w:val="0"/>
                      <w:marBottom w:val="0"/>
                      <w:divBdr>
                        <w:top w:val="none" w:sz="0" w:space="0" w:color="auto"/>
                        <w:left w:val="none" w:sz="0" w:space="0" w:color="auto"/>
                        <w:bottom w:val="none" w:sz="0" w:space="0" w:color="auto"/>
                        <w:right w:val="none" w:sz="0" w:space="0" w:color="auto"/>
                      </w:divBdr>
                    </w:div>
                    <w:div w:id="9288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56262">
          <w:marLeft w:val="-225"/>
          <w:marRight w:val="-225"/>
          <w:marTop w:val="0"/>
          <w:marBottom w:val="360"/>
          <w:divBdr>
            <w:top w:val="none" w:sz="0" w:space="0" w:color="auto"/>
            <w:left w:val="none" w:sz="0" w:space="0" w:color="auto"/>
            <w:bottom w:val="none" w:sz="0" w:space="0" w:color="auto"/>
            <w:right w:val="none" w:sz="0" w:space="0" w:color="auto"/>
          </w:divBdr>
          <w:divsChild>
            <w:div w:id="228425310">
              <w:marLeft w:val="0"/>
              <w:marRight w:val="0"/>
              <w:marTop w:val="0"/>
              <w:marBottom w:val="0"/>
              <w:divBdr>
                <w:top w:val="none" w:sz="0" w:space="0" w:color="auto"/>
                <w:left w:val="none" w:sz="0" w:space="0" w:color="auto"/>
                <w:bottom w:val="none" w:sz="0" w:space="0" w:color="auto"/>
                <w:right w:val="none" w:sz="0" w:space="0" w:color="auto"/>
              </w:divBdr>
              <w:divsChild>
                <w:div w:id="106199616">
                  <w:marLeft w:val="0"/>
                  <w:marRight w:val="0"/>
                  <w:marTop w:val="0"/>
                  <w:marBottom w:val="240"/>
                  <w:divBdr>
                    <w:top w:val="none" w:sz="0" w:space="0" w:color="auto"/>
                    <w:left w:val="none" w:sz="0" w:space="0" w:color="auto"/>
                    <w:bottom w:val="none" w:sz="0" w:space="0" w:color="auto"/>
                    <w:right w:val="none" w:sz="0" w:space="0" w:color="auto"/>
                  </w:divBdr>
                  <w:divsChild>
                    <w:div w:id="1212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67699">
          <w:marLeft w:val="-225"/>
          <w:marRight w:val="-225"/>
          <w:marTop w:val="0"/>
          <w:marBottom w:val="360"/>
          <w:divBdr>
            <w:top w:val="none" w:sz="0" w:space="0" w:color="auto"/>
            <w:left w:val="none" w:sz="0" w:space="0" w:color="auto"/>
            <w:bottom w:val="none" w:sz="0" w:space="0" w:color="auto"/>
            <w:right w:val="none" w:sz="0" w:space="0" w:color="auto"/>
          </w:divBdr>
          <w:divsChild>
            <w:div w:id="1939488040">
              <w:marLeft w:val="0"/>
              <w:marRight w:val="0"/>
              <w:marTop w:val="0"/>
              <w:marBottom w:val="0"/>
              <w:divBdr>
                <w:top w:val="none" w:sz="0" w:space="0" w:color="auto"/>
                <w:left w:val="none" w:sz="0" w:space="0" w:color="auto"/>
                <w:bottom w:val="none" w:sz="0" w:space="0" w:color="auto"/>
                <w:right w:val="none" w:sz="0" w:space="0" w:color="auto"/>
              </w:divBdr>
              <w:divsChild>
                <w:div w:id="2047828845">
                  <w:marLeft w:val="0"/>
                  <w:marRight w:val="0"/>
                  <w:marTop w:val="0"/>
                  <w:marBottom w:val="240"/>
                  <w:divBdr>
                    <w:top w:val="none" w:sz="0" w:space="0" w:color="auto"/>
                    <w:left w:val="none" w:sz="0" w:space="0" w:color="auto"/>
                    <w:bottom w:val="none" w:sz="0" w:space="0" w:color="auto"/>
                    <w:right w:val="none" w:sz="0" w:space="0" w:color="auto"/>
                  </w:divBdr>
                  <w:divsChild>
                    <w:div w:id="970211049">
                      <w:marLeft w:val="0"/>
                      <w:marRight w:val="0"/>
                      <w:marTop w:val="0"/>
                      <w:marBottom w:val="0"/>
                      <w:divBdr>
                        <w:top w:val="none" w:sz="0" w:space="0" w:color="auto"/>
                        <w:left w:val="none" w:sz="0" w:space="0" w:color="auto"/>
                        <w:bottom w:val="none" w:sz="0" w:space="0" w:color="auto"/>
                        <w:right w:val="none" w:sz="0" w:space="0" w:color="auto"/>
                      </w:divBdr>
                    </w:div>
                    <w:div w:id="20909617">
                      <w:marLeft w:val="0"/>
                      <w:marRight w:val="0"/>
                      <w:marTop w:val="0"/>
                      <w:marBottom w:val="0"/>
                      <w:divBdr>
                        <w:top w:val="none" w:sz="0" w:space="0" w:color="auto"/>
                        <w:left w:val="none" w:sz="0" w:space="0" w:color="auto"/>
                        <w:bottom w:val="none" w:sz="0" w:space="0" w:color="auto"/>
                        <w:right w:val="none" w:sz="0" w:space="0" w:color="auto"/>
                      </w:divBdr>
                    </w:div>
                    <w:div w:id="1877158127">
                      <w:marLeft w:val="0"/>
                      <w:marRight w:val="0"/>
                      <w:marTop w:val="0"/>
                      <w:marBottom w:val="0"/>
                      <w:divBdr>
                        <w:top w:val="none" w:sz="0" w:space="0" w:color="auto"/>
                        <w:left w:val="none" w:sz="0" w:space="0" w:color="auto"/>
                        <w:bottom w:val="none" w:sz="0" w:space="0" w:color="auto"/>
                        <w:right w:val="none" w:sz="0" w:space="0" w:color="auto"/>
                      </w:divBdr>
                    </w:div>
                    <w:div w:id="2053797755">
                      <w:marLeft w:val="0"/>
                      <w:marRight w:val="0"/>
                      <w:marTop w:val="0"/>
                      <w:marBottom w:val="0"/>
                      <w:divBdr>
                        <w:top w:val="none" w:sz="0" w:space="0" w:color="auto"/>
                        <w:left w:val="none" w:sz="0" w:space="0" w:color="auto"/>
                        <w:bottom w:val="none" w:sz="0" w:space="0" w:color="auto"/>
                        <w:right w:val="none" w:sz="0" w:space="0" w:color="auto"/>
                      </w:divBdr>
                    </w:div>
                    <w:div w:id="1636106419">
                      <w:marLeft w:val="0"/>
                      <w:marRight w:val="0"/>
                      <w:marTop w:val="0"/>
                      <w:marBottom w:val="0"/>
                      <w:divBdr>
                        <w:top w:val="none" w:sz="0" w:space="0" w:color="auto"/>
                        <w:left w:val="none" w:sz="0" w:space="0" w:color="auto"/>
                        <w:bottom w:val="none" w:sz="0" w:space="0" w:color="auto"/>
                        <w:right w:val="none" w:sz="0" w:space="0" w:color="auto"/>
                      </w:divBdr>
                    </w:div>
                    <w:div w:id="1286428370">
                      <w:marLeft w:val="0"/>
                      <w:marRight w:val="0"/>
                      <w:marTop w:val="0"/>
                      <w:marBottom w:val="0"/>
                      <w:divBdr>
                        <w:top w:val="none" w:sz="0" w:space="0" w:color="auto"/>
                        <w:left w:val="none" w:sz="0" w:space="0" w:color="auto"/>
                        <w:bottom w:val="none" w:sz="0" w:space="0" w:color="auto"/>
                        <w:right w:val="none" w:sz="0" w:space="0" w:color="auto"/>
                      </w:divBdr>
                    </w:div>
                    <w:div w:id="16431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280">
          <w:marLeft w:val="-225"/>
          <w:marRight w:val="-225"/>
          <w:marTop w:val="0"/>
          <w:marBottom w:val="360"/>
          <w:divBdr>
            <w:top w:val="none" w:sz="0" w:space="0" w:color="auto"/>
            <w:left w:val="none" w:sz="0" w:space="0" w:color="auto"/>
            <w:bottom w:val="none" w:sz="0" w:space="0" w:color="auto"/>
            <w:right w:val="none" w:sz="0" w:space="0" w:color="auto"/>
          </w:divBdr>
          <w:divsChild>
            <w:div w:id="901017999">
              <w:marLeft w:val="0"/>
              <w:marRight w:val="0"/>
              <w:marTop w:val="0"/>
              <w:marBottom w:val="0"/>
              <w:divBdr>
                <w:top w:val="none" w:sz="0" w:space="0" w:color="auto"/>
                <w:left w:val="none" w:sz="0" w:space="0" w:color="auto"/>
                <w:bottom w:val="none" w:sz="0" w:space="0" w:color="auto"/>
                <w:right w:val="none" w:sz="0" w:space="0" w:color="auto"/>
              </w:divBdr>
              <w:divsChild>
                <w:div w:id="1469471564">
                  <w:marLeft w:val="0"/>
                  <w:marRight w:val="0"/>
                  <w:marTop w:val="0"/>
                  <w:marBottom w:val="360"/>
                  <w:divBdr>
                    <w:top w:val="none" w:sz="0" w:space="0" w:color="auto"/>
                    <w:left w:val="none" w:sz="0" w:space="0" w:color="auto"/>
                    <w:bottom w:val="none" w:sz="0" w:space="0" w:color="auto"/>
                    <w:right w:val="none" w:sz="0" w:space="0" w:color="auto"/>
                  </w:divBdr>
                </w:div>
                <w:div w:id="1537623089">
                  <w:marLeft w:val="0"/>
                  <w:marRight w:val="0"/>
                  <w:marTop w:val="0"/>
                  <w:marBottom w:val="240"/>
                  <w:divBdr>
                    <w:top w:val="none" w:sz="0" w:space="0" w:color="auto"/>
                    <w:left w:val="none" w:sz="0" w:space="0" w:color="auto"/>
                    <w:bottom w:val="none" w:sz="0" w:space="0" w:color="auto"/>
                    <w:right w:val="none" w:sz="0" w:space="0" w:color="auto"/>
                  </w:divBdr>
                  <w:divsChild>
                    <w:div w:id="334263643">
                      <w:marLeft w:val="0"/>
                      <w:marRight w:val="0"/>
                      <w:marTop w:val="0"/>
                      <w:marBottom w:val="0"/>
                      <w:divBdr>
                        <w:top w:val="none" w:sz="0" w:space="0" w:color="auto"/>
                        <w:left w:val="none" w:sz="0" w:space="0" w:color="auto"/>
                        <w:bottom w:val="none" w:sz="0" w:space="0" w:color="auto"/>
                        <w:right w:val="none" w:sz="0" w:space="0" w:color="auto"/>
                      </w:divBdr>
                    </w:div>
                    <w:div w:id="1539394309">
                      <w:marLeft w:val="0"/>
                      <w:marRight w:val="0"/>
                      <w:marTop w:val="0"/>
                      <w:marBottom w:val="0"/>
                      <w:divBdr>
                        <w:top w:val="none" w:sz="0" w:space="0" w:color="auto"/>
                        <w:left w:val="none" w:sz="0" w:space="0" w:color="auto"/>
                        <w:bottom w:val="none" w:sz="0" w:space="0" w:color="auto"/>
                        <w:right w:val="none" w:sz="0" w:space="0" w:color="auto"/>
                      </w:divBdr>
                    </w:div>
                    <w:div w:id="522012478">
                      <w:marLeft w:val="0"/>
                      <w:marRight w:val="0"/>
                      <w:marTop w:val="0"/>
                      <w:marBottom w:val="0"/>
                      <w:divBdr>
                        <w:top w:val="none" w:sz="0" w:space="0" w:color="auto"/>
                        <w:left w:val="none" w:sz="0" w:space="0" w:color="auto"/>
                        <w:bottom w:val="none" w:sz="0" w:space="0" w:color="auto"/>
                        <w:right w:val="none" w:sz="0" w:space="0" w:color="auto"/>
                      </w:divBdr>
                    </w:div>
                    <w:div w:id="799961486">
                      <w:marLeft w:val="0"/>
                      <w:marRight w:val="0"/>
                      <w:marTop w:val="0"/>
                      <w:marBottom w:val="0"/>
                      <w:divBdr>
                        <w:top w:val="none" w:sz="0" w:space="0" w:color="auto"/>
                        <w:left w:val="none" w:sz="0" w:space="0" w:color="auto"/>
                        <w:bottom w:val="none" w:sz="0" w:space="0" w:color="auto"/>
                        <w:right w:val="none" w:sz="0" w:space="0" w:color="auto"/>
                      </w:divBdr>
                    </w:div>
                    <w:div w:id="91047807">
                      <w:marLeft w:val="0"/>
                      <w:marRight w:val="0"/>
                      <w:marTop w:val="0"/>
                      <w:marBottom w:val="0"/>
                      <w:divBdr>
                        <w:top w:val="none" w:sz="0" w:space="0" w:color="auto"/>
                        <w:left w:val="none" w:sz="0" w:space="0" w:color="auto"/>
                        <w:bottom w:val="none" w:sz="0" w:space="0" w:color="auto"/>
                        <w:right w:val="none" w:sz="0" w:space="0" w:color="auto"/>
                      </w:divBdr>
                    </w:div>
                    <w:div w:id="2088919476">
                      <w:marLeft w:val="0"/>
                      <w:marRight w:val="0"/>
                      <w:marTop w:val="0"/>
                      <w:marBottom w:val="0"/>
                      <w:divBdr>
                        <w:top w:val="none" w:sz="0" w:space="0" w:color="auto"/>
                        <w:left w:val="none" w:sz="0" w:space="0" w:color="auto"/>
                        <w:bottom w:val="none" w:sz="0" w:space="0" w:color="auto"/>
                        <w:right w:val="none" w:sz="0" w:space="0" w:color="auto"/>
                      </w:divBdr>
                    </w:div>
                    <w:div w:id="1614361665">
                      <w:marLeft w:val="0"/>
                      <w:marRight w:val="0"/>
                      <w:marTop w:val="0"/>
                      <w:marBottom w:val="0"/>
                      <w:divBdr>
                        <w:top w:val="none" w:sz="0" w:space="0" w:color="auto"/>
                        <w:left w:val="none" w:sz="0" w:space="0" w:color="auto"/>
                        <w:bottom w:val="none" w:sz="0" w:space="0" w:color="auto"/>
                        <w:right w:val="none" w:sz="0" w:space="0" w:color="auto"/>
                      </w:divBdr>
                    </w:div>
                    <w:div w:id="1085110577">
                      <w:marLeft w:val="0"/>
                      <w:marRight w:val="0"/>
                      <w:marTop w:val="0"/>
                      <w:marBottom w:val="0"/>
                      <w:divBdr>
                        <w:top w:val="none" w:sz="0" w:space="0" w:color="auto"/>
                        <w:left w:val="none" w:sz="0" w:space="0" w:color="auto"/>
                        <w:bottom w:val="none" w:sz="0" w:space="0" w:color="auto"/>
                        <w:right w:val="none" w:sz="0" w:space="0" w:color="auto"/>
                      </w:divBdr>
                    </w:div>
                    <w:div w:id="19339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5206">
          <w:marLeft w:val="-225"/>
          <w:marRight w:val="-225"/>
          <w:marTop w:val="0"/>
          <w:marBottom w:val="360"/>
          <w:divBdr>
            <w:top w:val="none" w:sz="0" w:space="0" w:color="auto"/>
            <w:left w:val="none" w:sz="0" w:space="0" w:color="auto"/>
            <w:bottom w:val="none" w:sz="0" w:space="0" w:color="auto"/>
            <w:right w:val="none" w:sz="0" w:space="0" w:color="auto"/>
          </w:divBdr>
          <w:divsChild>
            <w:div w:id="1248073106">
              <w:marLeft w:val="0"/>
              <w:marRight w:val="0"/>
              <w:marTop w:val="0"/>
              <w:marBottom w:val="0"/>
              <w:divBdr>
                <w:top w:val="none" w:sz="0" w:space="0" w:color="auto"/>
                <w:left w:val="none" w:sz="0" w:space="0" w:color="auto"/>
                <w:bottom w:val="none" w:sz="0" w:space="0" w:color="auto"/>
                <w:right w:val="none" w:sz="0" w:space="0" w:color="auto"/>
              </w:divBdr>
              <w:divsChild>
                <w:div w:id="1180661203">
                  <w:marLeft w:val="0"/>
                  <w:marRight w:val="0"/>
                  <w:marTop w:val="0"/>
                  <w:marBottom w:val="240"/>
                  <w:divBdr>
                    <w:top w:val="none" w:sz="0" w:space="0" w:color="auto"/>
                    <w:left w:val="none" w:sz="0" w:space="0" w:color="auto"/>
                    <w:bottom w:val="none" w:sz="0" w:space="0" w:color="auto"/>
                    <w:right w:val="none" w:sz="0" w:space="0" w:color="auto"/>
                  </w:divBdr>
                  <w:divsChild>
                    <w:div w:id="1534876877">
                      <w:marLeft w:val="0"/>
                      <w:marRight w:val="0"/>
                      <w:marTop w:val="0"/>
                      <w:marBottom w:val="0"/>
                      <w:divBdr>
                        <w:top w:val="none" w:sz="0" w:space="0" w:color="auto"/>
                        <w:left w:val="none" w:sz="0" w:space="0" w:color="auto"/>
                        <w:bottom w:val="none" w:sz="0" w:space="0" w:color="auto"/>
                        <w:right w:val="none" w:sz="0" w:space="0" w:color="auto"/>
                      </w:divBdr>
                    </w:div>
                    <w:div w:id="12822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8397">
          <w:marLeft w:val="-225"/>
          <w:marRight w:val="-225"/>
          <w:marTop w:val="0"/>
          <w:marBottom w:val="360"/>
          <w:divBdr>
            <w:top w:val="none" w:sz="0" w:space="0" w:color="auto"/>
            <w:left w:val="none" w:sz="0" w:space="0" w:color="auto"/>
            <w:bottom w:val="none" w:sz="0" w:space="0" w:color="auto"/>
            <w:right w:val="none" w:sz="0" w:space="0" w:color="auto"/>
          </w:divBdr>
          <w:divsChild>
            <w:div w:id="643002500">
              <w:marLeft w:val="0"/>
              <w:marRight w:val="0"/>
              <w:marTop w:val="0"/>
              <w:marBottom w:val="0"/>
              <w:divBdr>
                <w:top w:val="none" w:sz="0" w:space="0" w:color="auto"/>
                <w:left w:val="none" w:sz="0" w:space="0" w:color="auto"/>
                <w:bottom w:val="none" w:sz="0" w:space="0" w:color="auto"/>
                <w:right w:val="none" w:sz="0" w:space="0" w:color="auto"/>
              </w:divBdr>
              <w:divsChild>
                <w:div w:id="339355355">
                  <w:marLeft w:val="0"/>
                  <w:marRight w:val="0"/>
                  <w:marTop w:val="0"/>
                  <w:marBottom w:val="240"/>
                  <w:divBdr>
                    <w:top w:val="none" w:sz="0" w:space="0" w:color="auto"/>
                    <w:left w:val="none" w:sz="0" w:space="0" w:color="auto"/>
                    <w:bottom w:val="none" w:sz="0" w:space="0" w:color="auto"/>
                    <w:right w:val="none" w:sz="0" w:space="0" w:color="auto"/>
                  </w:divBdr>
                  <w:divsChild>
                    <w:div w:id="1211453495">
                      <w:marLeft w:val="0"/>
                      <w:marRight w:val="0"/>
                      <w:marTop w:val="0"/>
                      <w:marBottom w:val="0"/>
                      <w:divBdr>
                        <w:top w:val="none" w:sz="0" w:space="0" w:color="auto"/>
                        <w:left w:val="none" w:sz="0" w:space="0" w:color="auto"/>
                        <w:bottom w:val="none" w:sz="0" w:space="0" w:color="auto"/>
                        <w:right w:val="none" w:sz="0" w:space="0" w:color="auto"/>
                      </w:divBdr>
                    </w:div>
                    <w:div w:id="20267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11308">
          <w:marLeft w:val="-225"/>
          <w:marRight w:val="-225"/>
          <w:marTop w:val="0"/>
          <w:marBottom w:val="360"/>
          <w:divBdr>
            <w:top w:val="none" w:sz="0" w:space="0" w:color="auto"/>
            <w:left w:val="none" w:sz="0" w:space="0" w:color="auto"/>
            <w:bottom w:val="none" w:sz="0" w:space="0" w:color="auto"/>
            <w:right w:val="none" w:sz="0" w:space="0" w:color="auto"/>
          </w:divBdr>
          <w:divsChild>
            <w:div w:id="1957172034">
              <w:marLeft w:val="0"/>
              <w:marRight w:val="0"/>
              <w:marTop w:val="0"/>
              <w:marBottom w:val="0"/>
              <w:divBdr>
                <w:top w:val="none" w:sz="0" w:space="0" w:color="auto"/>
                <w:left w:val="none" w:sz="0" w:space="0" w:color="auto"/>
                <w:bottom w:val="none" w:sz="0" w:space="0" w:color="auto"/>
                <w:right w:val="none" w:sz="0" w:space="0" w:color="auto"/>
              </w:divBdr>
              <w:divsChild>
                <w:div w:id="5244417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44094919">
          <w:marLeft w:val="-225"/>
          <w:marRight w:val="-225"/>
          <w:marTop w:val="0"/>
          <w:marBottom w:val="360"/>
          <w:divBdr>
            <w:top w:val="none" w:sz="0" w:space="0" w:color="auto"/>
            <w:left w:val="none" w:sz="0" w:space="0" w:color="auto"/>
            <w:bottom w:val="none" w:sz="0" w:space="0" w:color="auto"/>
            <w:right w:val="none" w:sz="0" w:space="0" w:color="auto"/>
          </w:divBdr>
          <w:divsChild>
            <w:div w:id="847450957">
              <w:marLeft w:val="0"/>
              <w:marRight w:val="0"/>
              <w:marTop w:val="0"/>
              <w:marBottom w:val="0"/>
              <w:divBdr>
                <w:top w:val="none" w:sz="0" w:space="0" w:color="auto"/>
                <w:left w:val="none" w:sz="0" w:space="0" w:color="auto"/>
                <w:bottom w:val="none" w:sz="0" w:space="0" w:color="auto"/>
                <w:right w:val="none" w:sz="0" w:space="0" w:color="auto"/>
              </w:divBdr>
              <w:divsChild>
                <w:div w:id="669715688">
                  <w:marLeft w:val="0"/>
                  <w:marRight w:val="0"/>
                  <w:marTop w:val="0"/>
                  <w:marBottom w:val="240"/>
                  <w:divBdr>
                    <w:top w:val="none" w:sz="0" w:space="0" w:color="auto"/>
                    <w:left w:val="none" w:sz="0" w:space="0" w:color="auto"/>
                    <w:bottom w:val="none" w:sz="0" w:space="0" w:color="auto"/>
                    <w:right w:val="none" w:sz="0" w:space="0" w:color="auto"/>
                  </w:divBdr>
                  <w:divsChild>
                    <w:div w:id="782727951">
                      <w:marLeft w:val="0"/>
                      <w:marRight w:val="0"/>
                      <w:marTop w:val="0"/>
                      <w:marBottom w:val="0"/>
                      <w:divBdr>
                        <w:top w:val="none" w:sz="0" w:space="0" w:color="auto"/>
                        <w:left w:val="none" w:sz="0" w:space="0" w:color="auto"/>
                        <w:bottom w:val="none" w:sz="0" w:space="0" w:color="auto"/>
                        <w:right w:val="none" w:sz="0" w:space="0" w:color="auto"/>
                      </w:divBdr>
                    </w:div>
                    <w:div w:id="568418439">
                      <w:marLeft w:val="0"/>
                      <w:marRight w:val="0"/>
                      <w:marTop w:val="0"/>
                      <w:marBottom w:val="0"/>
                      <w:divBdr>
                        <w:top w:val="none" w:sz="0" w:space="0" w:color="auto"/>
                        <w:left w:val="none" w:sz="0" w:space="0" w:color="auto"/>
                        <w:bottom w:val="none" w:sz="0" w:space="0" w:color="auto"/>
                        <w:right w:val="none" w:sz="0" w:space="0" w:color="auto"/>
                      </w:divBdr>
                    </w:div>
                    <w:div w:id="12605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Королева</dc:creator>
  <cp:keywords/>
  <dc:description/>
  <cp:lastModifiedBy>Ольга Королева</cp:lastModifiedBy>
  <cp:revision>2</cp:revision>
  <dcterms:created xsi:type="dcterms:W3CDTF">2024-10-03T14:04:00Z</dcterms:created>
  <dcterms:modified xsi:type="dcterms:W3CDTF">2024-10-03T14:04:00Z</dcterms:modified>
</cp:coreProperties>
</file>